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534" w:rsidRPr="00CF7534" w:rsidRDefault="00CF7534" w:rsidP="00CF7534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Җәмгыят</w:t>
      </w:r>
      <w:r>
        <w:rPr>
          <w:sz w:val="24"/>
          <w:szCs w:val="24"/>
        </w:rPr>
        <w:t>ь.</w:t>
      </w:r>
    </w:p>
    <w:p w:rsidR="00CF7534" w:rsidRPr="0060307F" w:rsidRDefault="00CF7534" w:rsidP="00CF753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8D15C9" w:rsidRPr="00E15727" w:rsidTr="000F79C3">
        <w:tc>
          <w:tcPr>
            <w:tcW w:w="56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D15C9" w:rsidRPr="00781AAE" w:rsidTr="00AA5F47">
        <w:trPr>
          <w:trHeight w:val="3129"/>
        </w:trPr>
        <w:tc>
          <w:tcPr>
            <w:tcW w:w="569" w:type="dxa"/>
          </w:tcPr>
          <w:p w:rsidR="00CF7534" w:rsidRPr="00E15727" w:rsidRDefault="00CF7534" w:rsidP="000F79C3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CF7534" w:rsidRPr="00781AAE" w:rsidRDefault="00781AAE" w:rsidP="000F79C3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Законнарны үтәү ни өчен мөһим.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CF7534" w:rsidRDefault="00CF7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Дәреслек “ 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Җәмгыят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белеме”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CF7534" w:rsidRDefault="00781AAE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22-29 нчы</w:t>
            </w:r>
            <w:r w:rsidR="00CF753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</w:p>
          <w:p w:rsidR="00AA5F47" w:rsidRDefault="00075D44" w:rsidP="00781AA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B77193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https://uchitelya.com/obschestvoznanie/5420-prezentaciya-pochemu-vazhno-soblyudat-zakony-7-klass.html</w:t>
              </w:r>
            </w:hyperlink>
          </w:p>
          <w:p w:rsidR="00075D44" w:rsidRPr="00E15727" w:rsidRDefault="00075D44" w:rsidP="00781AA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кереп презентацияне карарга.</w:t>
            </w:r>
          </w:p>
        </w:tc>
        <w:tc>
          <w:tcPr>
            <w:tcW w:w="2691" w:type="dxa"/>
          </w:tcPr>
          <w:p w:rsidR="008D15C9" w:rsidRPr="00075D44" w:rsidRDefault="00075D44" w:rsidP="000F79C3">
            <w:pPr>
              <w:rPr>
                <w:sz w:val="24"/>
                <w:szCs w:val="24"/>
                <w:lang w:val="tt-RU"/>
              </w:rPr>
            </w:pPr>
            <w:bookmarkStart w:id="0" w:name="_GoBack"/>
            <w:r w:rsidRPr="00075D44">
              <w:rPr>
                <w:sz w:val="24"/>
                <w:szCs w:val="24"/>
                <w:lang w:val="tt-RU"/>
              </w:rPr>
              <w:t>29 бит №1,2 сораулар</w:t>
            </w:r>
          </w:p>
          <w:bookmarkEnd w:id="0"/>
          <w:p w:rsidR="00CF7534" w:rsidRPr="00A61362" w:rsidRDefault="00CF7534" w:rsidP="009B7771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054E83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054E83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054E83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C21534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BB7508" w:rsidRPr="00CF7534" w:rsidRDefault="00BB7508">
      <w:pPr>
        <w:rPr>
          <w:sz w:val="24"/>
          <w:szCs w:val="24"/>
          <w:lang w:val="tt-RU"/>
        </w:rPr>
      </w:pPr>
    </w:p>
    <w:sectPr w:rsidR="00BB7508" w:rsidRPr="00CF7534" w:rsidSect="00CF75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C9"/>
    <w:rsid w:val="00054E83"/>
    <w:rsid w:val="00075D44"/>
    <w:rsid w:val="001B0CC9"/>
    <w:rsid w:val="00781AAE"/>
    <w:rsid w:val="008D15C9"/>
    <w:rsid w:val="009B7771"/>
    <w:rsid w:val="00AA5F47"/>
    <w:rsid w:val="00BB7508"/>
    <w:rsid w:val="00C21534"/>
    <w:rsid w:val="00CF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uchitelya.com/obschestvoznanie/5420-prezentaciya-pochemu-vazhno-soblyudat-zakony-7-klas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2020-03-26T07:56:00Z</dcterms:created>
  <dcterms:modified xsi:type="dcterms:W3CDTF">2020-04-18T10:32:00Z</dcterms:modified>
</cp:coreProperties>
</file>